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10A48" w14:textId="77777777" w:rsidR="00F063A5" w:rsidRDefault="002013B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PRZEDMIOTU ZAMÓWIENIA</w:t>
      </w:r>
    </w:p>
    <w:p w14:paraId="00044D58" w14:textId="77777777" w:rsidR="00F063A5" w:rsidRDefault="00F063A5">
      <w:pPr>
        <w:rPr>
          <w:rFonts w:ascii="Times New Roman" w:hAnsi="Times New Roman" w:cs="Times New Roman"/>
        </w:rPr>
      </w:pPr>
    </w:p>
    <w:p w14:paraId="4017CCA3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zamówienia jest usługa polegająca na przygotowaniu i wydaniu gorącego posiłku jednodaniowego od poniedziałku do piątku dla dzieci, młodzieży i osób dorosłych na terenie Gminy Głuszyca (około </w:t>
      </w:r>
      <w:r w:rsidR="0020756C">
        <w:rPr>
          <w:rFonts w:ascii="Times New Roman" w:hAnsi="Times New Roman" w:cs="Times New Roman"/>
        </w:rPr>
        <w:t>53</w:t>
      </w:r>
      <w:r>
        <w:rPr>
          <w:rFonts w:ascii="Times New Roman" w:hAnsi="Times New Roman" w:cs="Times New Roman"/>
        </w:rPr>
        <w:t xml:space="preserve"> os</w:t>
      </w:r>
      <w:r w:rsidR="0020756C">
        <w:rPr>
          <w:rFonts w:ascii="Times New Roman" w:hAnsi="Times New Roman" w:cs="Times New Roman"/>
        </w:rPr>
        <w:t>oby</w:t>
      </w:r>
      <w:r>
        <w:rPr>
          <w:rFonts w:ascii="Times New Roman" w:hAnsi="Times New Roman" w:cs="Times New Roman"/>
        </w:rPr>
        <w:t xml:space="preserve">) oraz dowozu posiłku dla osób starszych i niepełnosprawnych na terenie Gminy Głuszyca (Głuszyca miasto, Głuszyca Górna, Kolce, Sierpnica, Grzmiąca, Łomnica) (około </w:t>
      </w:r>
      <w:r w:rsidR="0020756C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>osób)</w:t>
      </w:r>
    </w:p>
    <w:p w14:paraId="6C124E5F" w14:textId="77777777" w:rsidR="00F063A5" w:rsidRDefault="00F063A5">
      <w:pPr>
        <w:rPr>
          <w:rFonts w:ascii="Times New Roman" w:hAnsi="Times New Roman" w:cs="Times New Roman"/>
        </w:rPr>
      </w:pPr>
    </w:p>
    <w:p w14:paraId="15559351" w14:textId="77777777" w:rsidR="00F063A5" w:rsidRDefault="00F063A5">
      <w:pPr>
        <w:rPr>
          <w:rFonts w:ascii="Times New Roman" w:hAnsi="Times New Roman" w:cs="Times New Roman"/>
        </w:rPr>
      </w:pPr>
    </w:p>
    <w:p w14:paraId="0F014732" w14:textId="77777777" w:rsidR="00F063A5" w:rsidRDefault="002013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3F15088E" w14:textId="77777777" w:rsidR="00F063A5" w:rsidRDefault="00F063A5">
      <w:pPr>
        <w:rPr>
          <w:rFonts w:ascii="Times New Roman" w:hAnsi="Times New Roman" w:cs="Times New Roman"/>
        </w:rPr>
      </w:pPr>
    </w:p>
    <w:p w14:paraId="24F5FCB0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musi posiadać odpowiednio przygotowane zaplecze techniczne, miejsce do wydawania posiłków oraz zapewnić odpowiedni transport posiłków do osób tego wymagających.</w:t>
      </w:r>
    </w:p>
    <w:p w14:paraId="0BEBC242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Sposób przygotowywania posiłków powinien odbywać sie z zachowaniem warunków higieniczno- sanitarnych oraz spełniać warunki określone w przepisach ustawy z dnia 25 sierpnia 2006 roku o bezpieczeństwie żywności i żywienia, posiłki muszą posiadać wartość energetyczną zgodną z normą żywieniową, muszą być sporządzone zgodnie z wymogami sztuki  kulinarnej i sanitarnej dla żywienia zbiorowego (wg. Systemu Analizy Zagrożeń i Krytycznych punktów HACCP). </w:t>
      </w:r>
    </w:p>
    <w:p w14:paraId="6E881B0A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Spożywanie posiłków odbywa się w siedzibie wykonawcy z zastrzeżeniem, iż na wniosek osoby uprawnionej może być wydawany na wynos.  </w:t>
      </w:r>
    </w:p>
    <w:p w14:paraId="76825041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 pojęciem obiadu należy rozumieć:</w:t>
      </w:r>
    </w:p>
    <w:p w14:paraId="004DD71C" w14:textId="77777777" w:rsidR="00F063A5" w:rsidRDefault="002013B4">
      <w:pPr>
        <w:tabs>
          <w:tab w:val="left" w:pos="426"/>
        </w:tabs>
        <w:ind w:firstLine="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zupy z wkładką mięsną + pieczywo ( 2 razy w tygodniu: poniedziałek i środa),</w:t>
      </w:r>
    </w:p>
    <w:p w14:paraId="45420CA3" w14:textId="77777777" w:rsidR="00F063A5" w:rsidRDefault="002013B4">
      <w:pPr>
        <w:tabs>
          <w:tab w:val="left" w:pos="426"/>
        </w:tabs>
        <w:ind w:firstLine="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drugie danie mięsne ( 2 razy w tygodniu: wtorek i czwartek),</w:t>
      </w:r>
    </w:p>
    <w:p w14:paraId="11EB9D4A" w14:textId="77777777" w:rsidR="00F063A5" w:rsidRDefault="002013B4">
      <w:pPr>
        <w:tabs>
          <w:tab w:val="left" w:pos="426"/>
        </w:tabs>
        <w:ind w:firstLine="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drugie danie jarskie ( 1 raz w tygodniu- piątek)</w:t>
      </w:r>
    </w:p>
    <w:p w14:paraId="16FDDA1B" w14:textId="77777777" w:rsidR="00F063A5" w:rsidRDefault="002013B4">
      <w:pPr>
        <w:pStyle w:val="Akapitzlist"/>
        <w:numPr>
          <w:ilvl w:val="0"/>
          <w:numId w:val="1"/>
        </w:num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Waga- objętość posiłków, nie mniej niż:</w:t>
      </w:r>
    </w:p>
    <w:p w14:paraId="23A4F675" w14:textId="77777777" w:rsidR="00F063A5" w:rsidRDefault="002013B4">
      <w:pPr>
        <w:pStyle w:val="Akapitzlist"/>
        <w:numPr>
          <w:ilvl w:val="0"/>
          <w:numId w:val="2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Zupa z wkładką mięsną 500 g + 100 g pieczywo</w:t>
      </w:r>
    </w:p>
    <w:p w14:paraId="0A8FA645" w14:textId="77777777" w:rsidR="00F063A5" w:rsidRDefault="002013B4">
      <w:pPr>
        <w:pStyle w:val="Akapitzlist"/>
        <w:numPr>
          <w:ilvl w:val="0"/>
          <w:numId w:val="2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Drugie danie:</w:t>
      </w:r>
    </w:p>
    <w:p w14:paraId="43EA6EA5" w14:textId="77777777" w:rsidR="00F063A5" w:rsidRDefault="002013B4">
      <w:pPr>
        <w:ind w:left="1418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mięso lub ryba - 150 g</w:t>
      </w:r>
    </w:p>
    <w:p w14:paraId="13A39805" w14:textId="77777777" w:rsidR="00F063A5" w:rsidRDefault="002013B4">
      <w:pPr>
        <w:ind w:left="1418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ziemniaki, kasza, ryż lub makaron - 200 g</w:t>
      </w:r>
    </w:p>
    <w:p w14:paraId="060BB6C3" w14:textId="77777777" w:rsidR="00F063A5" w:rsidRDefault="002013B4">
      <w:pPr>
        <w:ind w:left="1418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surówki, jarzyny - 150 g. </w:t>
      </w:r>
    </w:p>
    <w:p w14:paraId="0A6EFA22" w14:textId="77777777" w:rsidR="00F063A5" w:rsidRDefault="002013B4">
      <w:pPr>
        <w:pStyle w:val="Akapitzlist"/>
        <w:numPr>
          <w:ilvl w:val="0"/>
          <w:numId w:val="2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Drugie danie jarskie: np. naleśniki - 3 sztuki, racuchy- 5 sztuk, placki ziemniaczane </w:t>
      </w:r>
    </w:p>
    <w:p w14:paraId="5E7EB308" w14:textId="77777777" w:rsidR="00F063A5" w:rsidRDefault="002013B4">
      <w:pPr>
        <w:pStyle w:val="Akapitzlist"/>
        <w:ind w:left="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- 300 gram, pierogi - 6 sztuk, makaron z serem, łazanki, kluski śląskie- 300 gram, itp. Podane gramatury są po obróbce termicznej.</w:t>
      </w:r>
    </w:p>
    <w:p w14:paraId="3DA71B17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Posiłki muszą posiadać wartość energetyczną zgodną z normą żywieniową, muszą być sporządzone zgodnie z wymogami sztuki kulinarnej i sanitarnej dla żywienia zbiorowego. Wartość kaloryczna powinna uwzględniać rację pokarmową dla osób dorosłych ustaloną przez Instytut Żywności i Żywienia. Zamawiający zastrzega sobie prawo do dokonywania badań sprawdzających kaloryczność i jakość zamawianego posiłku. W przypadku stwierdzenia, ze posiłek nie spełnia parametrów  określonych w zamówieniu zamawiający kosztami badania obciąży Wykonawcę. Do przygotowania posiłków należy używać produktów wysokiej jakości i zawsze świeżych, nabytych źródłach działających zgodnie z obowiązującymi przepisami sanitarnymi. </w:t>
      </w:r>
    </w:p>
    <w:p w14:paraId="4EC70B62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Posiłki muszą być sporządzane zgodnie z wymogami sztuki kulinarnej i sanitarnej  dla żywienia zbiorowego. Muszą być wykonywane ze świeżych artykułów spożywczych posiadających aktualne terminy ważności. </w:t>
      </w:r>
    </w:p>
    <w:p w14:paraId="450C9A20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będzie przygotowywał i wydawał posiłki zachowując wymogi sanitarno- epidemiologiczne w zakresie personelu i warunków produkcji oraz weźmie odpowiedzialność za ich przestrzeganie. </w:t>
      </w:r>
    </w:p>
    <w:p w14:paraId="0F818A34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zobowiązany jest do uwzględnienia w ofercie wszystkich kosztów związanych z realizacja zamówienia. </w:t>
      </w:r>
    </w:p>
    <w:p w14:paraId="779FB8CA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zapewni na własny koszt: </w:t>
      </w:r>
    </w:p>
    <w:p w14:paraId="45811DA9" w14:textId="77777777" w:rsidR="00F063A5" w:rsidRDefault="002013B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wykonanie posiłków, </w:t>
      </w:r>
    </w:p>
    <w:p w14:paraId="055BB50A" w14:textId="77777777" w:rsidR="00F063A5" w:rsidRDefault="002013B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przechowywanie gorących posiłków do czasu ich wydania, </w:t>
      </w:r>
    </w:p>
    <w:p w14:paraId="2A3CEF8A" w14:textId="77777777" w:rsidR="00F063A5" w:rsidRDefault="002013B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porcjowanie;</w:t>
      </w:r>
    </w:p>
    <w:p w14:paraId="7EBE4FBB" w14:textId="77777777" w:rsidR="00F063A5" w:rsidRDefault="002013B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wydawanie posiłków. </w:t>
      </w:r>
    </w:p>
    <w:p w14:paraId="6605A787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zapewni na własny koszt: naczynia jednorazowego użycia spełniające wymagania przepisów prawa dla opakowań przeznaczonych do kontaktu z żywnością.</w:t>
      </w:r>
    </w:p>
    <w:p w14:paraId="01F8C3C8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zadba o czystość pomieszczeń, w których odbywa sie porcjowanie i  wydawanie posiłków, jak również usunie wszelkie odpadki. </w:t>
      </w:r>
    </w:p>
    <w:p w14:paraId="3F7B8C0C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nie dopuszcza ażeby w ciągu 14 dni wystąpiła powtarzalność tego samego posiłku. </w:t>
      </w:r>
    </w:p>
    <w:p w14:paraId="01B891A4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będzie podawał tygodniowy jadłospis do wiadomości Ośrodka Pomocy Społecznej oraz wywieszał w miejscu ogólnie dostępnym na terenie swojej placówki. </w:t>
      </w:r>
    </w:p>
    <w:p w14:paraId="20B7EC90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Posiłek wydawany będzie na podstawie otrzymanej informacji o osobach uprawnionych do odbioru posiłków przez Ośrodek Pomocy Społecznej w Głuszycy.</w:t>
      </w:r>
    </w:p>
    <w:p w14:paraId="4AFB1BB1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Dzienna ilość obiadów ok. 86 porcji dziennie (liczba ta podczas trwania umowy może ulec zmianie polegającej na zwiększeniu lub zmniejszeniu) od poniedziałku do piątku, wyłączając dni ustawowo wolne od pracy, w godz. od 13:00 do 15:00. Ilość posiłków jest orientacyjna i może ulec zmianie w zależności od potrzeb zamawiającego. </w:t>
      </w:r>
    </w:p>
    <w:p w14:paraId="1E623BCE" w14:textId="77777777" w:rsidR="00F063A5" w:rsidRDefault="002013B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Dzienna ilość obiadów dowożonych dla osób starszych i niepełnosprawnych na terenie Gminy Głuszyca może wynosić ok. 10 dziennie. (liczba ta podczas trwania umowy może ulec zmianie polegającej na zwiększeniu lub zmniejszeniu).</w:t>
      </w:r>
    </w:p>
    <w:p w14:paraId="399D13E5" w14:textId="77777777" w:rsidR="00F063A5" w:rsidRDefault="00F063A5">
      <w:pPr>
        <w:spacing w:line="360" w:lineRule="auto"/>
        <w:rPr>
          <w:rFonts w:ascii="Times New Roman" w:hAnsi="Times New Roman" w:cs="Times New Roman"/>
        </w:rPr>
      </w:pPr>
    </w:p>
    <w:p w14:paraId="5A110BA9" w14:textId="77777777" w:rsidR="00F063A5" w:rsidRDefault="002013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Informacje uzupełniające</w:t>
      </w:r>
    </w:p>
    <w:p w14:paraId="5AF93992" w14:textId="77777777" w:rsidR="00F063A5" w:rsidRDefault="00F063A5">
      <w:pPr>
        <w:rPr>
          <w:rFonts w:ascii="Times New Roman" w:hAnsi="Times New Roman" w:cs="Times New Roman"/>
        </w:rPr>
      </w:pPr>
    </w:p>
    <w:p w14:paraId="26227473" w14:textId="77777777" w:rsidR="00F063A5" w:rsidRDefault="002013B4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awarii lub innych nieprzewidzianych zdarzeń Wykonawca jest zobowiązany zapewnić posiłki, o nie gorszej jakości na swój koszt z innych źródeł.</w:t>
      </w:r>
    </w:p>
    <w:p w14:paraId="12DA3486" w14:textId="77777777" w:rsidR="00F063A5" w:rsidRDefault="002013B4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nie ponosi odpowiedzialności za żadne szkody wyrządzone przez wykonawcę podczas wykonywania przedmiotu zamówienia. </w:t>
      </w:r>
    </w:p>
    <w:p w14:paraId="581DBCDD" w14:textId="77777777" w:rsidR="00F063A5" w:rsidRDefault="002013B4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kontroli przez upoważnioną przez siebie osobę stosowanych surowców oraz przestrzegania przez Wykonawcę dziennych racji pokarmowych w obecności przedstawiciela Wykonawcy z możliwością sprawdzenia gramatury posiłków. W przypadku stwierdzenia uchybień Zamawiający zastrzega sobie prawo zlecenia badania pokarmu odpowiednim instytucjom, na koszt Wykonawcy.</w:t>
      </w:r>
    </w:p>
    <w:p w14:paraId="07E34F5E" w14:textId="77777777" w:rsidR="00F063A5" w:rsidRDefault="002013B4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dostępu do kopii protokołów pokontrolnych oraz wszystkich atestów na surowce i sprzęt wykorzystany w procesie produkcji posiłków.</w:t>
      </w:r>
    </w:p>
    <w:p w14:paraId="36687DE6" w14:textId="77777777" w:rsidR="00F063A5" w:rsidRDefault="002013B4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 oceny i weryfikacji wszystkich parametrów wykonania</w:t>
      </w:r>
    </w:p>
    <w:p w14:paraId="61B2B599" w14:textId="77777777" w:rsidR="00F063A5" w:rsidRDefault="002013B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przedmiotowej usługi, na każdym etapie produkcji (przygotowania) i dostawy posiłków, a Wykonawca umożliwi dostęp do linii technologicznych i wyprodukowanych posiłków.</w:t>
      </w:r>
    </w:p>
    <w:p w14:paraId="1FED8EA4" w14:textId="77777777" w:rsidR="00F063A5" w:rsidRDefault="002013B4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ponosi odpowiedzialność za zatrudnienie zgodnie z obowiązującymi przepisami,</w:t>
      </w:r>
    </w:p>
    <w:p w14:paraId="7785FE2B" w14:textId="77777777" w:rsidR="00F063A5" w:rsidRDefault="002013B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właściwie przeszkolonego personelu, spełniającego wymagania zdrowotne oraz higieniczne</w:t>
      </w:r>
    </w:p>
    <w:p w14:paraId="6A74BA98" w14:textId="77777777" w:rsidR="00F063A5" w:rsidRDefault="002013B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niezbędne do pracy z żywnością.</w:t>
      </w:r>
    </w:p>
    <w:p w14:paraId="1B27468B" w14:textId="77777777" w:rsidR="00F063A5" w:rsidRDefault="00F063A5">
      <w:pPr>
        <w:pStyle w:val="Akapitzlist"/>
        <w:rPr>
          <w:rFonts w:ascii="Times New Roman" w:hAnsi="Times New Roman" w:cs="Times New Roman"/>
        </w:rPr>
      </w:pPr>
    </w:p>
    <w:p w14:paraId="4CC9F67F" w14:textId="77777777" w:rsidR="00F063A5" w:rsidRDefault="00F063A5">
      <w:pPr>
        <w:rPr>
          <w:rFonts w:ascii="Times New Roman" w:hAnsi="Times New Roman" w:cs="Times New Roman"/>
        </w:rPr>
      </w:pPr>
    </w:p>
    <w:p w14:paraId="7B024238" w14:textId="77777777" w:rsidR="00F063A5" w:rsidRDefault="00F063A5">
      <w:pPr>
        <w:rPr>
          <w:rFonts w:ascii="Times New Roman" w:hAnsi="Times New Roman" w:cs="Times New Roman"/>
        </w:rPr>
      </w:pPr>
    </w:p>
    <w:p w14:paraId="20B3679D" w14:textId="77777777" w:rsidR="00F063A5" w:rsidRDefault="002013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Wymagania sanitarne</w:t>
      </w:r>
    </w:p>
    <w:p w14:paraId="1D9AC2E3" w14:textId="77777777" w:rsidR="00F063A5" w:rsidRDefault="002013B4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zobowiązany jest do przestrzegania standardów sanitarno-epidemiologicznych,</w:t>
      </w:r>
    </w:p>
    <w:p w14:paraId="55333191" w14:textId="77777777" w:rsidR="00F063A5" w:rsidRDefault="002013B4">
      <w:pPr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przepisów w zakresie organizacji żywienia zbiorowego zgodnie z ustawą z dnia 25 sierpnia 2006 r. o bezpieczeństwie żywności i żywienia ( t.j. Dz. U. z 2023 r. poz. 1448) a także innych przepisów powszechnie obowiązujących dot. żywienia, bezpieczeństwa i higieny pracy.</w:t>
      </w:r>
    </w:p>
    <w:p w14:paraId="28015CDF" w14:textId="77777777" w:rsidR="00F063A5" w:rsidRDefault="002013B4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Próbki żywnościowe będą pobierane przez Wykonawcę zgodnie z Ustawą z dnia 25 sierpnia 2006 r. o bezpieczeństwie żywności i żywienia (t.j. Dz. U. z 2023 r. poz. 1448) oraz Rozporządzeniem Ministra Zdrowia w sprawie pobierania próbek żywności przez zakłady</w:t>
      </w:r>
    </w:p>
    <w:p w14:paraId="57549EA4" w14:textId="77777777" w:rsidR="00F063A5" w:rsidRDefault="002013B4">
      <w:pPr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żywienia zbiorowego typu zamkniętego ( Dz. U. z 2007 r., Nr 80, poz. 545).</w:t>
      </w:r>
    </w:p>
    <w:p w14:paraId="6456EC4B" w14:textId="77777777" w:rsidR="00F063A5" w:rsidRDefault="002013B4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Przygotowywane przez Wykonawcę posiłki muszą być dowożone do osób starszych i niepełnosprawnych  samochodami przystosowanymi do transportu żywności w sposób </w:t>
      </w:r>
      <w:r>
        <w:rPr>
          <w:rFonts w:ascii="Times New Roman" w:hAnsi="Times New Roman" w:cs="Times New Roman"/>
        </w:rPr>
        <w:lastRenderedPageBreak/>
        <w:t>zapewniający wymagany standard sanitarno–epidemiologiczny, zgodny z Ustawą z dnia 25 sierpnia 2006 r. o bezpieczeństwie żywności i żywienia ( t. j. Dz. U. z 2023 r. poz. 1448 i załącznikiem II do rozporządzenia (WE) Parlamentu Europejskiego i Rady nr 852/2004 w sprawie higieny środków spożywczych.</w:t>
      </w:r>
    </w:p>
    <w:p w14:paraId="75B3D69B" w14:textId="77777777" w:rsidR="00F063A5" w:rsidRDefault="002013B4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Transport posiłków musi odbywać się w przystosowanych do tego celu hermetycznych pojemnikach gwarantujących utrzymanie właściwej temperatury, niezależnie od rodzaju posiłku, zgodnie z wymaganiami sanitarnymi.</w:t>
      </w:r>
    </w:p>
    <w:p w14:paraId="0F3CDE97" w14:textId="77777777" w:rsidR="00F063A5" w:rsidRDefault="00F063A5">
      <w:pPr>
        <w:rPr>
          <w:rFonts w:ascii="Times New Roman" w:hAnsi="Times New Roman" w:cs="Times New Roman"/>
        </w:rPr>
      </w:pPr>
    </w:p>
    <w:p w14:paraId="2D33F816" w14:textId="77777777" w:rsidR="00F063A5" w:rsidRDefault="00F063A5">
      <w:pPr>
        <w:rPr>
          <w:rFonts w:ascii="Times New Roman" w:hAnsi="Times New Roman" w:cs="Times New Roman"/>
        </w:rPr>
      </w:pPr>
    </w:p>
    <w:p w14:paraId="3DC1246E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postanowienia</w:t>
      </w:r>
    </w:p>
    <w:p w14:paraId="359F71E5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Wykonawca poda w ofercie cenę za posiłek (jedno danie gorące)</w:t>
      </w:r>
    </w:p>
    <w:p w14:paraId="40E1212D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Strony ustalają miesięczny okres rozliczeniowy usługi. Wynagrodzenie Wykonawcy będzie płatne</w:t>
      </w:r>
    </w:p>
    <w:p w14:paraId="17C2A406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według wyliczenia: iloczyn stawki jednostkowej oraz sumy za każdy rodzaj zamówionego i</w:t>
      </w:r>
    </w:p>
    <w:p w14:paraId="211B4A81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wydanego posiłku.</w:t>
      </w:r>
    </w:p>
    <w:p w14:paraId="2F0605EA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Wykonawca oświadcza, że cena ofertowa zawiera wszelkie ponoszone przez niego koszty oraz, że</w:t>
      </w:r>
    </w:p>
    <w:p w14:paraId="151DADB0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wycenił wszelkie niezbędne do prawidłowego wykonania umowy elementy.</w:t>
      </w:r>
    </w:p>
    <w:p w14:paraId="2E9CFDF3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Termin realizacji zamówienia: od 1 stycznia do 31 grudnia 202</w:t>
      </w:r>
      <w:r w:rsidR="00494DA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r.</w:t>
      </w:r>
    </w:p>
    <w:p w14:paraId="57C711EB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Zamawiający szacuje, że maksymalna liczba posiłków w skali umowy wyniesie:</w:t>
      </w:r>
    </w:p>
    <w:p w14:paraId="0B073885" w14:textId="77777777" w:rsidR="00F063A5" w:rsidRDefault="002013B4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1) </w:t>
      </w:r>
      <w:r w:rsidR="009D7355">
        <w:rPr>
          <w:rFonts w:ascii="Times New Roman" w:hAnsi="Times New Roman" w:cs="Times New Roman"/>
          <w:color w:val="000000"/>
        </w:rPr>
        <w:t xml:space="preserve">12 </w:t>
      </w:r>
      <w:r w:rsidR="00494DAF">
        <w:rPr>
          <w:rFonts w:ascii="Times New Roman" w:hAnsi="Times New Roman" w:cs="Times New Roman"/>
          <w:color w:val="000000"/>
        </w:rPr>
        <w:t>308</w:t>
      </w:r>
      <w:r>
        <w:rPr>
          <w:rFonts w:ascii="Times New Roman" w:hAnsi="Times New Roman" w:cs="Times New Roman"/>
          <w:color w:val="000000"/>
        </w:rPr>
        <w:t xml:space="preserve"> szt.</w:t>
      </w:r>
    </w:p>
    <w:p w14:paraId="2F0FF91F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Wykonawca oświadcza, że zobowiązuje się do realizacji przedmiotowej usługi i jest świadom, że</w:t>
      </w:r>
    </w:p>
    <w:p w14:paraId="12D4D396" w14:textId="77777777" w:rsidR="00F063A5" w:rsidRDefault="00201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osób korzystających z posiłków Zamawiającego może ulegać zmianie, a co za tym idzie faktyczna ilość przygotowanych oraz dostarczonych posiłków może być inna od liczby określonej w pkt 5.</w:t>
      </w:r>
    </w:p>
    <w:sectPr w:rsidR="00F063A5" w:rsidSect="00F063A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401FA"/>
    <w:multiLevelType w:val="multilevel"/>
    <w:tmpl w:val="021EB2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C1539E"/>
    <w:multiLevelType w:val="multilevel"/>
    <w:tmpl w:val="574690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5A0297F"/>
    <w:multiLevelType w:val="multilevel"/>
    <w:tmpl w:val="30D491F4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6CDF6469"/>
    <w:multiLevelType w:val="multilevel"/>
    <w:tmpl w:val="D0F277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ED05FA6"/>
    <w:multiLevelType w:val="multilevel"/>
    <w:tmpl w:val="5E8ED0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69943298">
    <w:abstractNumId w:val="0"/>
  </w:num>
  <w:num w:numId="2" w16cid:durableId="1824002203">
    <w:abstractNumId w:val="2"/>
  </w:num>
  <w:num w:numId="3" w16cid:durableId="728116581">
    <w:abstractNumId w:val="3"/>
  </w:num>
  <w:num w:numId="4" w16cid:durableId="910191348">
    <w:abstractNumId w:val="1"/>
  </w:num>
  <w:num w:numId="5" w16cid:durableId="19155782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A5"/>
    <w:rsid w:val="002013B4"/>
    <w:rsid w:val="0020756C"/>
    <w:rsid w:val="00494DAF"/>
    <w:rsid w:val="005257C9"/>
    <w:rsid w:val="009D7355"/>
    <w:rsid w:val="00F0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EFC7"/>
  <w15:chartTrackingRefBased/>
  <w15:docId w15:val="{A2443D2B-6179-4199-9E16-5E5A2F0A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907"/>
    <w:pPr>
      <w:suppressAutoHyphens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F063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F063A5"/>
    <w:pPr>
      <w:spacing w:after="140" w:line="276" w:lineRule="auto"/>
    </w:pPr>
  </w:style>
  <w:style w:type="paragraph" w:styleId="Lista">
    <w:name w:val="List"/>
    <w:basedOn w:val="Tekstpodstawowy"/>
    <w:rsid w:val="00F063A5"/>
    <w:rPr>
      <w:rFonts w:cs="Mangal"/>
    </w:rPr>
  </w:style>
  <w:style w:type="paragraph" w:customStyle="1" w:styleId="Caption">
    <w:name w:val="Caption"/>
    <w:basedOn w:val="Normalny"/>
    <w:qFormat/>
    <w:rsid w:val="00F063A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63A5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136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cp:lastModifiedBy>hpsko_02@outlook.com</cp:lastModifiedBy>
  <cp:revision>2</cp:revision>
  <dcterms:created xsi:type="dcterms:W3CDTF">2025-12-15T19:02:00Z</dcterms:created>
  <dcterms:modified xsi:type="dcterms:W3CDTF">2025-12-15T19:02:00Z</dcterms:modified>
  <dc:language>pl-PL</dc:language>
</cp:coreProperties>
</file>